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A" w:rsidRPr="00D272A7" w:rsidRDefault="008F639D" w:rsidP="00387EE8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ab/>
      </w:r>
      <w:r w:rsidR="00DC6216">
        <w:rPr>
          <w:rFonts w:ascii="Arial Narrow" w:hAnsi="Arial Narrow"/>
          <w:b/>
          <w:sz w:val="28"/>
          <w:szCs w:val="28"/>
        </w:rPr>
        <w:tab/>
      </w:r>
    </w:p>
    <w:p w:rsidR="00D028CE" w:rsidRDefault="00B247BE" w:rsidP="00D028CE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Team-Timber begrüßt Anpassung der Rundholzpreise</w:t>
      </w:r>
    </w:p>
    <w:p w:rsidR="00B247BE" w:rsidRDefault="00B247BE" w:rsidP="00D028CE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Marktpartner beweisen Weitsicht und Dialogbereitschaft</w:t>
      </w:r>
    </w:p>
    <w:p w:rsidR="00D028CE" w:rsidRDefault="008F317D" w:rsidP="0004782B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Neues Preisniveau ver</w:t>
      </w:r>
      <w:r w:rsidR="009F0010">
        <w:rPr>
          <w:rFonts w:ascii="Arial Narrow" w:hAnsi="Arial Narrow"/>
          <w:b/>
          <w:sz w:val="28"/>
          <w:szCs w:val="28"/>
        </w:rPr>
        <w:t>hindert nachhaltige Schädigung der</w:t>
      </w:r>
      <w:r>
        <w:rPr>
          <w:rFonts w:ascii="Arial Narrow" w:hAnsi="Arial Narrow"/>
          <w:b/>
          <w:sz w:val="28"/>
          <w:szCs w:val="28"/>
        </w:rPr>
        <w:t xml:space="preserve"> mittelständischen Säger</w:t>
      </w:r>
    </w:p>
    <w:p w:rsidR="0004782B" w:rsidRDefault="0004782B" w:rsidP="0004782B">
      <w:pPr>
        <w:rPr>
          <w:rFonts w:ascii="Arial Narrow" w:hAnsi="Arial Narrow"/>
          <w:b/>
          <w:sz w:val="28"/>
          <w:szCs w:val="28"/>
        </w:rPr>
      </w:pPr>
    </w:p>
    <w:p w:rsidR="00AB4746" w:rsidRPr="001C699F" w:rsidRDefault="00AB4746" w:rsidP="003F7DAE">
      <w:pPr>
        <w:rPr>
          <w:rFonts w:ascii="Arial Narrow" w:hAnsi="Arial Narrow"/>
          <w:lang w:val="it-IT"/>
        </w:rPr>
      </w:pPr>
    </w:p>
    <w:p w:rsidR="00E82359" w:rsidRDefault="00174E25" w:rsidP="00772DD5">
      <w:pPr>
        <w:rPr>
          <w:rFonts w:ascii="Arial Narrow" w:hAnsi="Arial Narrow" w:cs="Arial"/>
        </w:rPr>
      </w:pPr>
      <w:r>
        <w:rPr>
          <w:rFonts w:ascii="Arial Narrow" w:eastAsia="Calibri" w:hAnsi="Arial Narrow" w:cs="Calibri"/>
          <w:b/>
          <w:lang w:eastAsia="en-US"/>
        </w:rPr>
        <w:t>Schmallenberg / Olsberg</w:t>
      </w:r>
      <w:r w:rsidR="00797B84" w:rsidRPr="00797B84">
        <w:rPr>
          <w:rFonts w:ascii="Arial Narrow" w:eastAsia="Calibri" w:hAnsi="Arial Narrow" w:cs="Calibri"/>
          <w:b/>
          <w:lang w:eastAsia="en-US"/>
        </w:rPr>
        <w:t>.</w:t>
      </w:r>
      <w:r w:rsidR="00FD082C">
        <w:rPr>
          <w:rFonts w:ascii="Arial Narrow" w:eastAsia="Calibri" w:hAnsi="Arial Narrow" w:cs="Calibri"/>
          <w:b/>
          <w:lang w:eastAsia="en-US"/>
        </w:rPr>
        <w:t xml:space="preserve"> </w:t>
      </w:r>
      <w:r>
        <w:rPr>
          <w:rFonts w:ascii="Arial Narrow" w:eastAsia="Calibri" w:hAnsi="Arial Narrow" w:cs="Calibri"/>
          <w:lang w:eastAsia="en-US"/>
        </w:rPr>
        <w:t xml:space="preserve">Das Netzwerk Team-Timber begrüßt die moderate Anpassung der </w:t>
      </w:r>
      <w:r w:rsidR="009F0010">
        <w:rPr>
          <w:rFonts w:ascii="Arial Narrow" w:eastAsia="Calibri" w:hAnsi="Arial Narrow" w:cs="Calibri"/>
          <w:lang w:eastAsia="en-US"/>
        </w:rPr>
        <w:t>NRW-</w:t>
      </w:r>
      <w:r>
        <w:rPr>
          <w:rFonts w:ascii="Arial Narrow" w:eastAsia="Calibri" w:hAnsi="Arial Narrow" w:cs="Calibri"/>
          <w:lang w:eastAsia="en-US"/>
        </w:rPr>
        <w:t xml:space="preserve">Rundholzpreise </w:t>
      </w:r>
      <w:r w:rsidR="009F0010">
        <w:rPr>
          <w:rFonts w:ascii="Arial Narrow" w:eastAsia="Calibri" w:hAnsi="Arial Narrow" w:cs="Calibri"/>
          <w:lang w:eastAsia="en-US"/>
        </w:rPr>
        <w:t xml:space="preserve">um 3 bis 4 Euro pro Festmeter </w:t>
      </w:r>
      <w:r>
        <w:rPr>
          <w:rFonts w:ascii="Arial Narrow" w:eastAsia="Calibri" w:hAnsi="Arial Narrow" w:cs="Calibri"/>
          <w:lang w:eastAsia="en-US"/>
        </w:rPr>
        <w:t xml:space="preserve">im dritten Quartal </w:t>
      </w:r>
      <w:r w:rsidR="009F0010">
        <w:rPr>
          <w:rFonts w:ascii="Arial Narrow" w:eastAsia="Calibri" w:hAnsi="Arial Narrow" w:cs="Calibri"/>
          <w:lang w:eastAsia="en-US"/>
        </w:rPr>
        <w:t>2012</w:t>
      </w:r>
      <w:r w:rsidR="00B443D8">
        <w:rPr>
          <w:rFonts w:ascii="Arial Narrow" w:eastAsia="Calibri" w:hAnsi="Arial Narrow" w:cs="Calibri"/>
          <w:lang w:eastAsia="en-US"/>
        </w:rPr>
        <w:t xml:space="preserve">. Die </w:t>
      </w:r>
      <w:r w:rsidR="00B443D8">
        <w:rPr>
          <w:rFonts w:ascii="Arial Narrow" w:hAnsi="Arial Narrow" w:cs="Arial"/>
        </w:rPr>
        <w:t xml:space="preserve">leichte </w:t>
      </w:r>
      <w:r w:rsidR="004E4D72">
        <w:rPr>
          <w:rFonts w:ascii="Arial Narrow" w:hAnsi="Arial Narrow" w:cs="Arial"/>
        </w:rPr>
        <w:t>Senkung</w:t>
      </w:r>
      <w:r w:rsidR="00B443D8">
        <w:rPr>
          <w:rFonts w:ascii="Arial Narrow" w:hAnsi="Arial Narrow" w:cs="Arial"/>
        </w:rPr>
        <w:t xml:space="preserve"> des Preisniveaus führt</w:t>
      </w:r>
      <w:r w:rsidR="00B443D8">
        <w:rPr>
          <w:rFonts w:ascii="Arial Narrow" w:eastAsia="Calibri" w:hAnsi="Arial Narrow" w:cs="Calibri"/>
          <w:lang w:eastAsia="en-US"/>
        </w:rPr>
        <w:t xml:space="preserve"> das Bündnis aus </w:t>
      </w:r>
      <w:r>
        <w:rPr>
          <w:rFonts w:ascii="Arial Narrow" w:hAnsi="Arial Narrow" w:cs="Arial"/>
        </w:rPr>
        <w:t xml:space="preserve">neun mittelständischen Holzverarbeitungsbetrieben </w:t>
      </w:r>
      <w:r w:rsidR="00B443D8">
        <w:rPr>
          <w:rFonts w:ascii="Arial Narrow" w:hAnsi="Arial Narrow" w:cs="Arial"/>
        </w:rPr>
        <w:t>im Wese</w:t>
      </w:r>
      <w:r w:rsidR="00B247BE">
        <w:rPr>
          <w:rFonts w:ascii="Arial Narrow" w:hAnsi="Arial Narrow" w:cs="Arial"/>
        </w:rPr>
        <w:t xml:space="preserve">ntlichen auf Weitsicht und </w:t>
      </w:r>
      <w:r w:rsidR="00B443D8">
        <w:rPr>
          <w:rFonts w:ascii="Arial Narrow" w:hAnsi="Arial Narrow" w:cs="Arial"/>
        </w:rPr>
        <w:t xml:space="preserve">Dialogbereitschaft </w:t>
      </w:r>
      <w:r w:rsidR="00B247BE">
        <w:rPr>
          <w:rFonts w:ascii="Arial Narrow" w:hAnsi="Arial Narrow" w:cs="Arial"/>
        </w:rPr>
        <w:t>des</w:t>
      </w:r>
      <w:r w:rsidR="00B443D8">
        <w:rPr>
          <w:rFonts w:ascii="Arial Narrow" w:hAnsi="Arial Narrow" w:cs="Arial"/>
        </w:rPr>
        <w:t xml:space="preserve"> Landesbetrieb</w:t>
      </w:r>
      <w:r w:rsidR="00B247BE">
        <w:rPr>
          <w:rFonts w:ascii="Arial Narrow" w:hAnsi="Arial Narrow" w:cs="Arial"/>
        </w:rPr>
        <w:t>s</w:t>
      </w:r>
      <w:r w:rsidR="009F0010">
        <w:rPr>
          <w:rFonts w:ascii="Arial Narrow" w:hAnsi="Arial Narrow" w:cs="Arial"/>
        </w:rPr>
        <w:t xml:space="preserve"> NRW sowie</w:t>
      </w:r>
      <w:r w:rsidR="00B443D8">
        <w:rPr>
          <w:rFonts w:ascii="Arial Narrow" w:hAnsi="Arial Narrow" w:cs="Arial"/>
        </w:rPr>
        <w:t xml:space="preserve"> de</w:t>
      </w:r>
      <w:r w:rsidR="00B247BE">
        <w:rPr>
          <w:rFonts w:ascii="Arial Narrow" w:hAnsi="Arial Narrow" w:cs="Arial"/>
        </w:rPr>
        <w:t>r Forstämter</w:t>
      </w:r>
      <w:r w:rsidR="00B443D8">
        <w:rPr>
          <w:rFonts w:ascii="Arial Narrow" w:hAnsi="Arial Narrow" w:cs="Arial"/>
        </w:rPr>
        <w:t xml:space="preserve"> </w:t>
      </w:r>
      <w:r w:rsidR="00B247BE">
        <w:rPr>
          <w:rFonts w:ascii="Arial Narrow" w:hAnsi="Arial Narrow" w:cs="Arial"/>
        </w:rPr>
        <w:t>und der kommunalen wie</w:t>
      </w:r>
      <w:r w:rsidR="004E4D72">
        <w:rPr>
          <w:rFonts w:ascii="Arial Narrow" w:hAnsi="Arial Narrow" w:cs="Arial"/>
        </w:rPr>
        <w:t xml:space="preserve"> privaten Waldbesitz</w:t>
      </w:r>
      <w:r w:rsidR="00B247BE">
        <w:rPr>
          <w:rFonts w:ascii="Arial Narrow" w:hAnsi="Arial Narrow" w:cs="Arial"/>
        </w:rPr>
        <w:t>er</w:t>
      </w:r>
      <w:r w:rsidR="004E4D72">
        <w:rPr>
          <w:rFonts w:ascii="Arial Narrow" w:hAnsi="Arial Narrow" w:cs="Arial"/>
        </w:rPr>
        <w:t xml:space="preserve"> zurück. Allen Akteuren seien die großen Probleme der </w:t>
      </w:r>
      <w:r w:rsidR="00B247BE">
        <w:rPr>
          <w:rFonts w:ascii="Arial Narrow" w:hAnsi="Arial Narrow" w:cs="Arial"/>
        </w:rPr>
        <w:t>mittelständischen</w:t>
      </w:r>
      <w:r w:rsidR="004E4D72">
        <w:rPr>
          <w:rFonts w:ascii="Arial Narrow" w:hAnsi="Arial Narrow" w:cs="Arial"/>
        </w:rPr>
        <w:t xml:space="preserve"> Sägeindustrie in vollem Umfang bewusst</w:t>
      </w:r>
      <w:r w:rsidR="00E82359">
        <w:rPr>
          <w:rFonts w:ascii="Arial Narrow" w:hAnsi="Arial Narrow" w:cs="Arial"/>
        </w:rPr>
        <w:t xml:space="preserve"> gew</w:t>
      </w:r>
      <w:r w:rsidR="00CF00AA">
        <w:rPr>
          <w:rFonts w:ascii="Arial Narrow" w:hAnsi="Arial Narrow" w:cs="Arial"/>
        </w:rPr>
        <w:t>orden</w:t>
      </w:r>
      <w:r w:rsidR="004E4D72">
        <w:rPr>
          <w:rFonts w:ascii="Arial Narrow" w:hAnsi="Arial Narrow" w:cs="Arial"/>
        </w:rPr>
        <w:t xml:space="preserve">, so </w:t>
      </w:r>
      <w:r w:rsidR="00DE68B1">
        <w:rPr>
          <w:rFonts w:ascii="Arial Narrow" w:hAnsi="Arial Narrow" w:cs="Arial"/>
        </w:rPr>
        <w:t xml:space="preserve">Dr. </w:t>
      </w:r>
      <w:r w:rsidR="004E4D72">
        <w:rPr>
          <w:rFonts w:ascii="Arial Narrow" w:hAnsi="Arial Narrow" w:cs="Arial"/>
        </w:rPr>
        <w:t xml:space="preserve">Hubertus Weber, Geschäftsführer von Team-Timber: „Die </w:t>
      </w:r>
      <w:r w:rsidR="009F0010">
        <w:rPr>
          <w:rFonts w:ascii="Arial Narrow" w:hAnsi="Arial Narrow" w:cs="Arial"/>
        </w:rPr>
        <w:t>vorherigen</w:t>
      </w:r>
      <w:r w:rsidR="00E82359">
        <w:rPr>
          <w:rFonts w:ascii="Arial Narrow" w:hAnsi="Arial Narrow" w:cs="Arial"/>
        </w:rPr>
        <w:t xml:space="preserve"> </w:t>
      </w:r>
      <w:r w:rsidR="004E4D72">
        <w:rPr>
          <w:rFonts w:ascii="Arial Narrow" w:hAnsi="Arial Narrow" w:cs="Arial"/>
        </w:rPr>
        <w:t>Preise haben zu</w:t>
      </w:r>
      <w:r w:rsidR="00E82359">
        <w:rPr>
          <w:rFonts w:ascii="Arial Narrow" w:hAnsi="Arial Narrow" w:cs="Arial"/>
        </w:rPr>
        <w:t xml:space="preserve"> massiven Wettbewerbsnachteilen geführt. </w:t>
      </w:r>
      <w:r w:rsidR="004E4D72">
        <w:rPr>
          <w:rFonts w:ascii="Arial Narrow" w:hAnsi="Arial Narrow" w:cs="Arial"/>
        </w:rPr>
        <w:t>D</w:t>
      </w:r>
      <w:r w:rsidR="00E82359">
        <w:rPr>
          <w:rFonts w:ascii="Arial Narrow" w:hAnsi="Arial Narrow" w:cs="Arial"/>
        </w:rPr>
        <w:t>aher ist die aktuelle Einigung ein</w:t>
      </w:r>
      <w:r w:rsidR="00B247BE">
        <w:rPr>
          <w:rFonts w:ascii="Arial Narrow" w:hAnsi="Arial Narrow" w:cs="Arial"/>
        </w:rPr>
        <w:t xml:space="preserve"> </w:t>
      </w:r>
      <w:r w:rsidR="00E82359">
        <w:rPr>
          <w:rFonts w:ascii="Arial Narrow" w:hAnsi="Arial Narrow" w:cs="Arial"/>
        </w:rPr>
        <w:t xml:space="preserve">wichtiges Zeichen für die Zukunft und </w:t>
      </w:r>
      <w:r w:rsidR="009F0010">
        <w:rPr>
          <w:rFonts w:ascii="Arial Narrow" w:hAnsi="Arial Narrow" w:cs="Arial"/>
        </w:rPr>
        <w:t>ein Beleg dafür</w:t>
      </w:r>
      <w:r w:rsidR="00E82359">
        <w:rPr>
          <w:rFonts w:ascii="Arial Narrow" w:hAnsi="Arial Narrow" w:cs="Arial"/>
        </w:rPr>
        <w:t>, dass die heimischen Marktpartner auch in schwierigen Zeiten zusammenstehen.“</w:t>
      </w:r>
    </w:p>
    <w:p w:rsidR="00E82359" w:rsidRDefault="00E82359" w:rsidP="00772DD5">
      <w:pPr>
        <w:rPr>
          <w:rFonts w:ascii="Arial Narrow" w:hAnsi="Arial Narrow" w:cs="Arial"/>
        </w:rPr>
      </w:pPr>
    </w:p>
    <w:p w:rsidR="00EF5A94" w:rsidRDefault="00E82359" w:rsidP="00772D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Ohne die Entspannung </w:t>
      </w:r>
      <w:r w:rsidR="00B247BE">
        <w:rPr>
          <w:rFonts w:ascii="Arial Narrow" w:hAnsi="Arial Narrow" w:cs="Arial"/>
        </w:rPr>
        <w:t>bei den Rundholzpreisen</w:t>
      </w:r>
      <w:r>
        <w:rPr>
          <w:rFonts w:ascii="Arial Narrow" w:hAnsi="Arial Narrow" w:cs="Arial"/>
        </w:rPr>
        <w:t xml:space="preserve"> </w:t>
      </w:r>
      <w:r w:rsidR="00EF5A94">
        <w:rPr>
          <w:rFonts w:ascii="Arial Narrow" w:hAnsi="Arial Narrow" w:cs="Arial"/>
        </w:rPr>
        <w:t xml:space="preserve">wären die mittelständischen Holzverarbeitungsbetriebe gezwungen gewesen, ihre letzten Rücklagen anzubrechen und wichtige Investitionen aufzuschieben, was zur nachhaltigen Schwächung ihrer Marktposition </w:t>
      </w:r>
      <w:r w:rsidR="00DE68B1">
        <w:rPr>
          <w:rFonts w:ascii="Arial Narrow" w:hAnsi="Arial Narrow" w:cs="Arial"/>
        </w:rPr>
        <w:t xml:space="preserve">und wohl auch zu Arbeitsplatzverlusten </w:t>
      </w:r>
      <w:r w:rsidR="00EF5A94">
        <w:rPr>
          <w:rFonts w:ascii="Arial Narrow" w:hAnsi="Arial Narrow" w:cs="Arial"/>
        </w:rPr>
        <w:t>geführt hätte. Ferner wäre auch d</w:t>
      </w:r>
      <w:r w:rsidR="00CF00AA">
        <w:rPr>
          <w:rFonts w:ascii="Arial Narrow" w:hAnsi="Arial Narrow" w:cs="Arial"/>
        </w:rPr>
        <w:t>as</w:t>
      </w:r>
      <w:r w:rsidR="00EF5A94">
        <w:rPr>
          <w:rFonts w:ascii="Arial Narrow" w:hAnsi="Arial Narrow" w:cs="Arial"/>
        </w:rPr>
        <w:t xml:space="preserve"> endgültige </w:t>
      </w:r>
      <w:r w:rsidR="00CF00AA">
        <w:rPr>
          <w:rFonts w:ascii="Arial Narrow" w:hAnsi="Arial Narrow" w:cs="Arial"/>
        </w:rPr>
        <w:t>Ausscheiden</w:t>
      </w:r>
      <w:r w:rsidR="00EF5A94">
        <w:rPr>
          <w:rFonts w:ascii="Arial Narrow" w:hAnsi="Arial Narrow" w:cs="Arial"/>
        </w:rPr>
        <w:t xml:space="preserve"> </w:t>
      </w:r>
      <w:r w:rsidR="00CF00AA">
        <w:rPr>
          <w:rFonts w:ascii="Arial Narrow" w:hAnsi="Arial Narrow" w:cs="Arial"/>
        </w:rPr>
        <w:t>mancher</w:t>
      </w:r>
      <w:r w:rsidR="00EF5A94">
        <w:rPr>
          <w:rFonts w:ascii="Arial Narrow" w:hAnsi="Arial Narrow" w:cs="Arial"/>
        </w:rPr>
        <w:t xml:space="preserve"> Unternehmen wahrscheinlich gewesen. „Die Einigung auf ein neues Preisniveau war ein </w:t>
      </w:r>
      <w:r w:rsidR="00BC5270">
        <w:rPr>
          <w:rFonts w:ascii="Arial Narrow" w:hAnsi="Arial Narrow" w:cs="Arial"/>
        </w:rPr>
        <w:t xml:space="preserve">erster </w:t>
      </w:r>
      <w:r w:rsidR="00EF5A94">
        <w:rPr>
          <w:rFonts w:ascii="Arial Narrow" w:hAnsi="Arial Narrow" w:cs="Arial"/>
        </w:rPr>
        <w:t>wichtiger Schritt zum Erhalt der regionalen Sägewerkstruktur. Davon profitiert der Holzmarkt insgesamt</w:t>
      </w:r>
      <w:r w:rsidR="00CF00AA">
        <w:rPr>
          <w:rFonts w:ascii="Arial Narrow" w:hAnsi="Arial Narrow" w:cs="Arial"/>
        </w:rPr>
        <w:t xml:space="preserve"> auf Dauer</w:t>
      </w:r>
      <w:r w:rsidR="00EF5A94">
        <w:rPr>
          <w:rFonts w:ascii="Arial Narrow" w:hAnsi="Arial Narrow" w:cs="Arial"/>
        </w:rPr>
        <w:t xml:space="preserve">, da mehr Abnehmer auch mehr Wettbewerb versprechen“, so Weber dazu. </w:t>
      </w:r>
    </w:p>
    <w:p w:rsidR="00EF5A94" w:rsidRDefault="00EF5A94" w:rsidP="00772DD5">
      <w:pPr>
        <w:rPr>
          <w:rFonts w:ascii="Arial Narrow" w:hAnsi="Arial Narrow" w:cs="Arial"/>
        </w:rPr>
      </w:pPr>
    </w:p>
    <w:p w:rsidR="00EF5A94" w:rsidRDefault="00EF5A94" w:rsidP="00772D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Georg Pieper, dessen Olsberger Pieper Holz GmbH </w:t>
      </w:r>
      <w:r w:rsidR="00B247BE">
        <w:rPr>
          <w:rFonts w:ascii="Arial Narrow" w:hAnsi="Arial Narrow" w:cs="Arial"/>
        </w:rPr>
        <w:t>ebenfalls zu</w:t>
      </w:r>
      <w:r>
        <w:rPr>
          <w:rFonts w:ascii="Arial Narrow" w:hAnsi="Arial Narrow" w:cs="Arial"/>
        </w:rPr>
        <w:t xml:space="preserve"> Team-Timber </w:t>
      </w:r>
      <w:r w:rsidR="00B247BE">
        <w:rPr>
          <w:rFonts w:ascii="Arial Narrow" w:hAnsi="Arial Narrow" w:cs="Arial"/>
        </w:rPr>
        <w:t>gehört</w:t>
      </w:r>
      <w:r>
        <w:rPr>
          <w:rFonts w:ascii="Arial Narrow" w:hAnsi="Arial Narrow" w:cs="Arial"/>
        </w:rPr>
        <w:t>,</w:t>
      </w:r>
      <w:r w:rsidR="00B247BE">
        <w:rPr>
          <w:rFonts w:ascii="Arial Narrow" w:hAnsi="Arial Narrow" w:cs="Arial"/>
        </w:rPr>
        <w:t xml:space="preserve"> kann wegen der Preisanpassung nun mit verhaltenem Optimismus in die Zukunft zu blicken. „</w:t>
      </w:r>
      <w:r w:rsidR="00CF00AA">
        <w:rPr>
          <w:rFonts w:ascii="Arial Narrow" w:hAnsi="Arial Narrow" w:cs="Arial"/>
        </w:rPr>
        <w:t xml:space="preserve">Die sehr schwierigen Marktbedingungen führten zu stark negativen Ergebniserwartungen für 2012. </w:t>
      </w:r>
      <w:r w:rsidR="00B247BE">
        <w:rPr>
          <w:rFonts w:ascii="Arial Narrow" w:hAnsi="Arial Narrow" w:cs="Arial"/>
        </w:rPr>
        <w:t xml:space="preserve">Wie viele meiner Kollegen kann ich jetzt eine </w:t>
      </w:r>
      <w:r w:rsidR="00CF00AA">
        <w:rPr>
          <w:rFonts w:ascii="Arial Narrow" w:hAnsi="Arial Narrow" w:cs="Arial"/>
        </w:rPr>
        <w:t xml:space="preserve">Abmilderung des Jahresergebnisses </w:t>
      </w:r>
      <w:r w:rsidR="00B247BE">
        <w:rPr>
          <w:rFonts w:ascii="Arial Narrow" w:hAnsi="Arial Narrow" w:cs="Arial"/>
        </w:rPr>
        <w:t xml:space="preserve"> anpeilen</w:t>
      </w:r>
      <w:r w:rsidR="00CF00AA">
        <w:rPr>
          <w:rFonts w:ascii="Arial Narrow" w:hAnsi="Arial Narrow" w:cs="Arial"/>
        </w:rPr>
        <w:t xml:space="preserve"> und optimistischer in die Zukunft schauen</w:t>
      </w:r>
      <w:r w:rsidR="00B247BE">
        <w:rPr>
          <w:rFonts w:ascii="Arial Narrow" w:hAnsi="Arial Narrow" w:cs="Arial"/>
        </w:rPr>
        <w:t xml:space="preserve">. Wir haben wieder ein bisschen mehr Luft zum Atmen.“ Pieper hofft, dass sich das Preisniveau mittelfristig </w:t>
      </w:r>
      <w:r w:rsidR="009F0010">
        <w:rPr>
          <w:rFonts w:ascii="Arial Narrow" w:hAnsi="Arial Narrow" w:cs="Arial"/>
        </w:rPr>
        <w:t xml:space="preserve">weiter </w:t>
      </w:r>
      <w:r w:rsidR="00B247BE">
        <w:rPr>
          <w:rFonts w:ascii="Arial Narrow" w:hAnsi="Arial Narrow" w:cs="Arial"/>
        </w:rPr>
        <w:t>moderat reduziert und sich somit dem Niveau anderer Bundesländer annähert. Diese liegen im Schnitt nach wie vor bis zu 5 Euro unter dem Preislevel in NRW.</w:t>
      </w:r>
    </w:p>
    <w:p w:rsidR="00EF5A94" w:rsidRDefault="00EF5A94" w:rsidP="00772DD5">
      <w:pPr>
        <w:rPr>
          <w:rFonts w:ascii="Arial Narrow" w:hAnsi="Arial Narrow" w:cs="Arial"/>
        </w:rPr>
      </w:pPr>
    </w:p>
    <w:p w:rsidR="00D028CE" w:rsidRDefault="00D028CE" w:rsidP="008F7811">
      <w:pPr>
        <w:ind w:right="-1153"/>
        <w:rPr>
          <w:rFonts w:ascii="Arial Narrow" w:hAnsi="Arial Narrow"/>
        </w:rPr>
      </w:pPr>
    </w:p>
    <w:p w:rsidR="00174E25" w:rsidRDefault="00174E25" w:rsidP="00174E25">
      <w:pP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</w:pPr>
      <w: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  <w:t>Über Team Timber</w:t>
      </w:r>
    </w:p>
    <w:p w:rsidR="00174E25" w:rsidRDefault="00174E25" w:rsidP="00174E2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Die Team-Timber GmbH mit Sitz im sauerländischen Schmallenberg ist ein Zusammenschluss von 9 mittelständischen Holzverarbeitungsbetrieben. Team-Timber vermarktet deren Produkte </w:t>
      </w:r>
      <w:r>
        <w:rPr>
          <w:rFonts w:ascii="Arial Narrow" w:hAnsi="Arial Narrow"/>
          <w:sz w:val="20"/>
          <w:szCs w:val="20"/>
        </w:rPr>
        <w:lastRenderedPageBreak/>
        <w:t>und Leistungen und kann so Kundenwünsche – auch bei Produkt- und Beratungsdienstleistungen – erfüllen, die das Leistungsvermögen von kleinen Sägewerken, aber auch von spezialisierten Großbetrieben überschreiten würden. Team Timber ist PEFC- und CE-zertifiziert und bündelt das Umwelt- und Qualitätsmanagement der beteiligten Sägewerke in einer Hand. 2001 gegründet, beschäftigen die beteiligten Holzverarbeitungsbetriebe zusammen 250 Mitarbeiter. Das Einschnittpotential der Unternehmen liegt bei 1 Million Festmeter Holz p.a. 2009 wurde die Team-Timber Logistik GmbH gegründet, welche die Optimierung der Logistik der Holzverarbeiter zum Ziel hat und über  ein 30.000 m² Grundstück am Bestwiger Bahnhof verfügt.</w:t>
      </w:r>
    </w:p>
    <w:p w:rsidR="00174E25" w:rsidRDefault="00174E25" w:rsidP="00174E2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60"/>
      </w:tblGrid>
      <w:tr w:rsidR="00174E25" w:rsidTr="00174E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174E2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Pressekontakt intern</w:t>
            </w:r>
          </w:p>
          <w:p w:rsidR="00174E25" w:rsidRDefault="00174E25" w:rsidP="00174E2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Annette Köhne-Dolcinelli</w:t>
            </w:r>
          </w:p>
          <w:p w:rsidR="00174E25" w:rsidRDefault="00174E25" w:rsidP="00174E2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Team Timber GmbH</w:t>
            </w:r>
          </w:p>
          <w:p w:rsidR="00174E25" w:rsidRDefault="00174E25" w:rsidP="00174E2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Fon 02972 962650</w:t>
            </w:r>
          </w:p>
          <w:p w:rsidR="00174E25" w:rsidRDefault="00607074" w:rsidP="00174E2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  <w:lang w:eastAsia="en-US"/>
              </w:rPr>
            </w:pPr>
            <w:hyperlink r:id="rId9" w:history="1">
              <w:r w:rsidR="00174E25">
                <w:rPr>
                  <w:rStyle w:val="Hyperlink"/>
                  <w:rFonts w:cs="Arial Narrow"/>
                  <w:bCs/>
                  <w:i/>
                  <w:color w:val="000000"/>
                  <w:sz w:val="20"/>
                  <w:szCs w:val="20"/>
                </w:rPr>
                <w:t>info@team-timber.de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25" w:rsidRDefault="00174E25" w:rsidP="00174E25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Pressekontakt extern </w:t>
            </w:r>
          </w:p>
          <w:p w:rsidR="00174E25" w:rsidRDefault="00174E25" w:rsidP="00174E25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EWALD PRÜNTE KOMMUNIKATION  </w:t>
            </w:r>
          </w:p>
          <w:p w:rsidR="00174E25" w:rsidRDefault="00174E25" w:rsidP="00174E25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>D-59494 Soest | Schonekindstr. 29</w:t>
            </w:r>
          </w:p>
          <w:p w:rsidR="00174E25" w:rsidRDefault="00174E25" w:rsidP="00174E25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  <w:t>fon 02921 785747|</w:t>
            </w:r>
          </w:p>
          <w:p w:rsidR="00174E25" w:rsidRDefault="00607074" w:rsidP="00174E25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 w:eastAsia="en-US"/>
              </w:rPr>
            </w:pPr>
            <w:hyperlink r:id="rId10" w:history="1">
              <w:r w:rsidR="00174E25">
                <w:rPr>
                  <w:rStyle w:val="Hyperlink"/>
                  <w:rFonts w:eastAsia="Arial Unicode MS"/>
                  <w:i/>
                  <w:color w:val="000000"/>
                  <w:sz w:val="20"/>
                  <w:szCs w:val="20"/>
                  <w:lang w:val="sv-SE"/>
                </w:rPr>
                <w:t>info@ewald-pruente.de</w:t>
              </w:r>
            </w:hyperlink>
          </w:p>
        </w:tc>
      </w:tr>
    </w:tbl>
    <w:p w:rsidR="00D028CE" w:rsidRPr="00D028CE" w:rsidRDefault="00D028CE" w:rsidP="00174E25">
      <w:pPr>
        <w:rPr>
          <w:rFonts w:ascii="Arial Narrow" w:hAnsi="Arial Narrow"/>
          <w:sz w:val="20"/>
          <w:szCs w:val="20"/>
          <w:u w:val="single"/>
        </w:rPr>
      </w:pPr>
    </w:p>
    <w:sectPr w:rsidR="00D028CE" w:rsidRPr="00D02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3542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AA" w:rsidRDefault="00CF00AA">
      <w:r>
        <w:separator/>
      </w:r>
    </w:p>
  </w:endnote>
  <w:endnote w:type="continuationSeparator" w:id="0">
    <w:p w:rsidR="00CF00AA" w:rsidRDefault="00C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E8" w:rsidRDefault="00387E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AA" w:rsidRDefault="00D05A92">
    <w:pPr>
      <w:pStyle w:val="Fuzeile"/>
      <w:rPr>
        <w:caps/>
        <w:color w:val="333333"/>
        <w:sz w:val="16"/>
        <w:szCs w:val="16"/>
      </w:rPr>
    </w:pPr>
    <w:r>
      <w:rPr>
        <w:caps/>
        <w:noProof/>
        <w:color w:val="333333"/>
        <w:sz w:val="20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66040</wp:posOffset>
              </wp:positionV>
              <wp:extent cx="5061585" cy="0"/>
              <wp:effectExtent l="53340" t="56515" r="57150" b="577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1585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39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c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NpOsum8ylGdPAlpBgSjXX+M9cdCkaJJXCOwOS0dT4QIcUQEu5ReiOk&#10;jGJLhXpgm2azNI0pTkvBgjsEOnvYV9KiE4GBWczCF+sCz2OY1UfFIlzLCVvfbE+EvNpwvVQBD4oB&#10;QjfrOhE/FuliPV/P81E+ma1HeVrXo0+bKh/NNtnHaf2hrqo6+xmoZXnRCsa4CuyG6czyv1P/9k6u&#10;c3Wfz3sjkrfosWNAdvhH0lHNIOB1FPaaXXZ2UBkGMgbfHk+Y+Mc92I9PfPULAAD//wMAUEsDBBQA&#10;BgAIAAAAIQAJ/Qum2wAAAAgBAAAPAAAAZHJzL2Rvd25yZXYueG1sTI/BTsMwEETvSPyDtUjcWqdV&#10;C22IU0Gl3jiUgNTrJtnGEfE6it00/D2LOMBxZ0azb7Ld5Do10hBazwYW8wQUceXrlhsDH++H2QZU&#10;iMg1dp7JwBcF2OW3Nxmmtb/yG41FbJSUcEjRgI2xT7UOlSWHYe57YvHOfnAY5RwaXQ94lXLX6WWS&#10;PGiHLcsHiz3tLVWfxcUZeImH4nW/PdryiP3alu35RKvRmPu76fkJVKQp/oXhB1/QIRem0l+4Dqoz&#10;MFsvJCl6sgIl/uN2KdvKX0Hnmf4/IP8GAAD//wMAUEsBAi0AFAAGAAgAAAAhALaDOJL+AAAA4QEA&#10;ABMAAAAAAAAAAAAAAAAAAAAAAFtDb250ZW50X1R5cGVzXS54bWxQSwECLQAUAAYACAAAACEAOP0h&#10;/9YAAACUAQAACwAAAAAAAAAAAAAAAAAvAQAAX3JlbHMvLnJlbHNQSwECLQAUAAYACAAAACEAjA4m&#10;HBQCAAAqBAAADgAAAAAAAAAAAAAAAAAuAgAAZHJzL2Uyb0RvYy54bWxQSwECLQAUAAYACAAAACEA&#10;Cf0LptsAAAAIAQAADwAAAAAAAAAAAAAAAABuBAAAZHJzL2Rvd25yZXYueG1sUEsFBgAAAAAEAAQA&#10;8wAAAHYFAAAAAA==&#10;" strokecolor="#969696" strokeweight="8pt"/>
          </w:pict>
        </mc:Fallback>
      </mc:AlternateContent>
    </w:r>
  </w:p>
  <w:p w:rsidR="00CF00AA" w:rsidRPr="00E048CD" w:rsidRDefault="00CF00AA">
    <w:pPr>
      <w:pStyle w:val="Fuzeile"/>
      <w:rPr>
        <w:rFonts w:ascii="Arial Narrow" w:hAnsi="Arial Narrow"/>
        <w:caps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E8" w:rsidRDefault="00387E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AA" w:rsidRDefault="00CF00AA">
      <w:r>
        <w:separator/>
      </w:r>
    </w:p>
  </w:footnote>
  <w:footnote w:type="continuationSeparator" w:id="0">
    <w:p w:rsidR="00CF00AA" w:rsidRDefault="00CF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E8" w:rsidRDefault="00387E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AA" w:rsidRPr="006C69D9" w:rsidRDefault="00387EE8" w:rsidP="00FB0D38">
    <w:pPr>
      <w:pStyle w:val="Kopfzeile"/>
      <w:tabs>
        <w:tab w:val="clear" w:pos="4536"/>
        <w:tab w:val="clear" w:pos="907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2670341</wp:posOffset>
          </wp:positionH>
          <wp:positionV relativeFrom="paragraph">
            <wp:posOffset>3644</wp:posOffset>
          </wp:positionV>
          <wp:extent cx="2362242" cy="678357"/>
          <wp:effectExtent l="0" t="0" r="0" b="7620"/>
          <wp:wrapNone/>
          <wp:docPr id="5" name="Grafik 5" descr="Logo teamtimber 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amtimber 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21" cy="68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A92">
      <w:rPr>
        <w:rFonts w:ascii="Arial Narrow" w:hAnsi="Arial Narrow" w:cs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957580</wp:posOffset>
              </wp:positionV>
              <wp:extent cx="5069840" cy="0"/>
              <wp:effectExtent l="53340" t="52705" r="58420" b="520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9840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5.4pt" to="396.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WFgIAACoEAAAOAAAAZHJzL2Uyb0RvYy54bWysU9uO2yAQfa/Uf0C8J7azXjex4qwqO+lL&#10;2kba7QcQwDEqBgQkTlT13zuQS5vuy6qqLGEuZw5n5gzzp2Mv0YFbJ7SqcDZOMeKKaibUrsLfXlaj&#10;KUbOE8WI1IpX+MQdflq8fzcfTMknutOScYuARLlyMBXuvDdlkjja8Z64sTZcwWGrbU88LO0uYZYM&#10;wN7LZJKmRTJoy4zVlDsHu835EC8if9ty6r+2reMeyQqDNh9HG8dtGJPFnJQ7S0wn6EUG+QcVPREK&#10;Lr1RNcQTtLfiFVUvqNVOt35MdZ/othWUxxwgmyz9K5vnjhgec4HiOHMrk/t/tPTLYWORYBV+wEiR&#10;HixaC8VRFiozGFcCoFYbG3KjR/Vs1pp+d0jpuiNqx6PCl5OBsBiR3IWEhTPAvx0+awYYsvc6lunY&#10;2j5QQgHQMbpxurnBjx5R2HxMi9k0B9Po9Swh5TXQWOc/cd2jMKmwBM2RmBzWzoN0gF4h4R6lV0LK&#10;aLZUaAC1aVakaQxxWgoWjgPQ2d22lhYdCDTMrAhfqATQ3cGs3isW6TpO2PIy90TI8xzwUgU+SAYE&#10;XWbnjvgxS2fL6XKaj/JJsRzladOMPq7qfFSssg+PzUNT1032M0jL8rITjHEV1F27M8vf5v7lnZz7&#10;6taft0Ik9+wxRRB7/UfR0c1g4LkVtpqdNjZUIxgLDRnBl8cTOv7PdUT9fuKLXwAAAP//AwBQSwME&#10;FAAGAAgAAAAhAFLhIEzbAAAACgEAAA8AAABkcnMvZG93bnJldi54bWxMj01Lw0AQhu+C/2EZwVu7&#10;qTVqYzZFC715qFHwOkmm2WB2NmS3afz3jiDocd55eD/y7ex6NdEYOs8GVssEFHHtm45bA+9v+8UD&#10;qBCRG+w9k4EvCrAtLi9yzBp/5leaytgqMeGQoQEb45BpHWpLDsPSD8TyO/rRYZRzbHUz4lnMXa9v&#10;kuROO+xYEiwOtLNUf5YnZ+A57suX3eZgqwMOqa264wfdTsZcX81Pj6AizfEPhp/6Uh0K6VT5EzdB&#10;9QYW6UpI0dNEJghwv1mvQVW/ii5y/X9C8Q0AAP//AwBQSwECLQAUAAYACAAAACEAtoM4kv4AAADh&#10;AQAAEwAAAAAAAAAAAAAAAAAAAAAAW0NvbnRlbnRfVHlwZXNdLnhtbFBLAQItABQABgAIAAAAIQA4&#10;/SH/1gAAAJQBAAALAAAAAAAAAAAAAAAAAC8BAABfcmVscy8ucmVsc1BLAQItABQABgAIAAAAIQBs&#10;nnHWFgIAACoEAAAOAAAAAAAAAAAAAAAAAC4CAABkcnMvZTJvRG9jLnhtbFBLAQItABQABgAIAAAA&#10;IQBS4SBM2wAAAAoBAAAPAAAAAAAAAAAAAAAAAHAEAABkcnMvZG93bnJldi54bWxQSwUGAAAAAAQA&#10;BADzAAAAeAUAAAAA&#10;" strokecolor="#969696" strokeweight="8pt"/>
          </w:pict>
        </mc:Fallback>
      </mc:AlternateContent>
    </w:r>
    <w:r w:rsidR="00CF00AA" w:rsidRPr="006C69D9">
      <w:rPr>
        <w:rFonts w:ascii="Arial Narrow" w:hAnsi="Arial Narrow" w:cs="Calibri"/>
        <w:b/>
        <w:sz w:val="32"/>
        <w:szCs w:val="32"/>
      </w:rPr>
      <w:t>PRESSE-INFORMATION</w:t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</w:p>
  <w:p w:rsidR="00CF00AA" w:rsidRPr="006C69D9" w:rsidRDefault="00387EE8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2012-08-21</w:t>
    </w:r>
    <w:r>
      <w:rPr>
        <w:rFonts w:ascii="Arial Narrow" w:hAnsi="Arial Narrow" w:cs="Calibri"/>
        <w:b/>
        <w:sz w:val="32"/>
        <w:szCs w:val="32"/>
      </w:rPr>
      <w:tab/>
    </w:r>
    <w:r w:rsidR="00CF00AA" w:rsidRPr="006C69D9">
      <w:rPr>
        <w:rFonts w:ascii="Arial Narrow" w:hAnsi="Arial Narrow" w:cs="Calibri"/>
        <w:b/>
        <w:sz w:val="32"/>
        <w:szCs w:val="32"/>
      </w:rPr>
      <w:t xml:space="preserve"> </w:t>
    </w:r>
    <w:r w:rsidR="00CF00AA" w:rsidRPr="006C69D9">
      <w:rPr>
        <w:rFonts w:ascii="Arial Narrow" w:hAnsi="Arial Narrow" w:cs="Calibri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E8" w:rsidRDefault="00387E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6"/>
    <w:rsid w:val="00002584"/>
    <w:rsid w:val="00003938"/>
    <w:rsid w:val="00020278"/>
    <w:rsid w:val="00030EAA"/>
    <w:rsid w:val="000355B3"/>
    <w:rsid w:val="00035CD2"/>
    <w:rsid w:val="00037C56"/>
    <w:rsid w:val="0004233A"/>
    <w:rsid w:val="000433D5"/>
    <w:rsid w:val="00046920"/>
    <w:rsid w:val="0004782B"/>
    <w:rsid w:val="00082ECD"/>
    <w:rsid w:val="00086B1E"/>
    <w:rsid w:val="000968ED"/>
    <w:rsid w:val="000A69A2"/>
    <w:rsid w:val="000D049A"/>
    <w:rsid w:val="000D18CA"/>
    <w:rsid w:val="000D47E1"/>
    <w:rsid w:val="00127D65"/>
    <w:rsid w:val="00133D82"/>
    <w:rsid w:val="001632DA"/>
    <w:rsid w:val="00174762"/>
    <w:rsid w:val="00174E25"/>
    <w:rsid w:val="0019030A"/>
    <w:rsid w:val="001A51AE"/>
    <w:rsid w:val="001C699F"/>
    <w:rsid w:val="00210902"/>
    <w:rsid w:val="002125A3"/>
    <w:rsid w:val="002162FD"/>
    <w:rsid w:val="002240AE"/>
    <w:rsid w:val="0024328B"/>
    <w:rsid w:val="002440DD"/>
    <w:rsid w:val="002447A4"/>
    <w:rsid w:val="00277E83"/>
    <w:rsid w:val="00283612"/>
    <w:rsid w:val="002B5338"/>
    <w:rsid w:val="002F656A"/>
    <w:rsid w:val="00303972"/>
    <w:rsid w:val="003541DF"/>
    <w:rsid w:val="003675B5"/>
    <w:rsid w:val="00387EE8"/>
    <w:rsid w:val="00395314"/>
    <w:rsid w:val="003B1ACF"/>
    <w:rsid w:val="003C287A"/>
    <w:rsid w:val="003F2BC9"/>
    <w:rsid w:val="003F32C7"/>
    <w:rsid w:val="003F7DAE"/>
    <w:rsid w:val="00412029"/>
    <w:rsid w:val="004911D6"/>
    <w:rsid w:val="004E4D72"/>
    <w:rsid w:val="004F1592"/>
    <w:rsid w:val="00502FC3"/>
    <w:rsid w:val="0051681E"/>
    <w:rsid w:val="00531D58"/>
    <w:rsid w:val="00554EAE"/>
    <w:rsid w:val="00595486"/>
    <w:rsid w:val="005B28BD"/>
    <w:rsid w:val="005B4F15"/>
    <w:rsid w:val="00607074"/>
    <w:rsid w:val="00632594"/>
    <w:rsid w:val="006336F5"/>
    <w:rsid w:val="00644999"/>
    <w:rsid w:val="006778F8"/>
    <w:rsid w:val="00695DE1"/>
    <w:rsid w:val="006C69D9"/>
    <w:rsid w:val="00736876"/>
    <w:rsid w:val="00741BED"/>
    <w:rsid w:val="007544EC"/>
    <w:rsid w:val="00772DD5"/>
    <w:rsid w:val="00797B84"/>
    <w:rsid w:val="007C5678"/>
    <w:rsid w:val="007D4E4C"/>
    <w:rsid w:val="00835148"/>
    <w:rsid w:val="00852487"/>
    <w:rsid w:val="00891AD1"/>
    <w:rsid w:val="008B5883"/>
    <w:rsid w:val="008D3AA4"/>
    <w:rsid w:val="008F1A0A"/>
    <w:rsid w:val="008F317D"/>
    <w:rsid w:val="008F639D"/>
    <w:rsid w:val="008F7811"/>
    <w:rsid w:val="00904810"/>
    <w:rsid w:val="00940990"/>
    <w:rsid w:val="00964237"/>
    <w:rsid w:val="00967E84"/>
    <w:rsid w:val="00997C8D"/>
    <w:rsid w:val="009B3202"/>
    <w:rsid w:val="009B36C5"/>
    <w:rsid w:val="009D2B9F"/>
    <w:rsid w:val="009D4A03"/>
    <w:rsid w:val="009E0325"/>
    <w:rsid w:val="009F0010"/>
    <w:rsid w:val="00A00C4C"/>
    <w:rsid w:val="00A11B7A"/>
    <w:rsid w:val="00A16F4C"/>
    <w:rsid w:val="00A31FB2"/>
    <w:rsid w:val="00A33DDC"/>
    <w:rsid w:val="00A67F69"/>
    <w:rsid w:val="00A85FFC"/>
    <w:rsid w:val="00AA141F"/>
    <w:rsid w:val="00AB4746"/>
    <w:rsid w:val="00AC5364"/>
    <w:rsid w:val="00AF1247"/>
    <w:rsid w:val="00B107D4"/>
    <w:rsid w:val="00B247BE"/>
    <w:rsid w:val="00B30D6B"/>
    <w:rsid w:val="00B42AE6"/>
    <w:rsid w:val="00B443D8"/>
    <w:rsid w:val="00BC5270"/>
    <w:rsid w:val="00BC54A1"/>
    <w:rsid w:val="00C12AAA"/>
    <w:rsid w:val="00C1657F"/>
    <w:rsid w:val="00C2210C"/>
    <w:rsid w:val="00C354C6"/>
    <w:rsid w:val="00C70C09"/>
    <w:rsid w:val="00CC08A5"/>
    <w:rsid w:val="00CD6897"/>
    <w:rsid w:val="00CF00AA"/>
    <w:rsid w:val="00D028CE"/>
    <w:rsid w:val="00D05A92"/>
    <w:rsid w:val="00D13A87"/>
    <w:rsid w:val="00D2237E"/>
    <w:rsid w:val="00D23A43"/>
    <w:rsid w:val="00D253E2"/>
    <w:rsid w:val="00D272A7"/>
    <w:rsid w:val="00D57A89"/>
    <w:rsid w:val="00D735F6"/>
    <w:rsid w:val="00D801A6"/>
    <w:rsid w:val="00DC6216"/>
    <w:rsid w:val="00DD3F96"/>
    <w:rsid w:val="00DE68B1"/>
    <w:rsid w:val="00E0092A"/>
    <w:rsid w:val="00E048CD"/>
    <w:rsid w:val="00E16821"/>
    <w:rsid w:val="00E52CAC"/>
    <w:rsid w:val="00E56A54"/>
    <w:rsid w:val="00E82359"/>
    <w:rsid w:val="00EC3FF4"/>
    <w:rsid w:val="00EE1F5F"/>
    <w:rsid w:val="00EF5A94"/>
    <w:rsid w:val="00EF71A9"/>
    <w:rsid w:val="00F159BB"/>
    <w:rsid w:val="00F201DD"/>
    <w:rsid w:val="00F22398"/>
    <w:rsid w:val="00F37358"/>
    <w:rsid w:val="00F561DA"/>
    <w:rsid w:val="00F63D61"/>
    <w:rsid w:val="00FB0D38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ewald-pruent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eam-timber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8456-0929-48B4-966B-DB9D482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3527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mailto:info@team-timber.de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Thomas Howe</cp:lastModifiedBy>
  <cp:revision>2</cp:revision>
  <cp:lastPrinted>2012-08-20T08:37:00Z</cp:lastPrinted>
  <dcterms:created xsi:type="dcterms:W3CDTF">2014-03-24T10:12:00Z</dcterms:created>
  <dcterms:modified xsi:type="dcterms:W3CDTF">2014-03-24T10:12:00Z</dcterms:modified>
</cp:coreProperties>
</file>